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D2C" w:rsidRDefault="00140488" w:rsidP="00140488">
      <w:pPr>
        <w:jc w:val="center"/>
        <w:rPr>
          <w:b/>
          <w:sz w:val="36"/>
          <w:szCs w:val="36"/>
          <w:u w:val="single"/>
        </w:rPr>
      </w:pPr>
      <w:r w:rsidRPr="00140488">
        <w:rPr>
          <w:b/>
          <w:sz w:val="36"/>
          <w:szCs w:val="36"/>
          <w:u w:val="single"/>
        </w:rPr>
        <w:t>CALENDARIO PROVE</w:t>
      </w:r>
    </w:p>
    <w:p w:rsidR="00140488" w:rsidRDefault="00140488" w:rsidP="00140488">
      <w:pPr>
        <w:rPr>
          <w:sz w:val="24"/>
          <w:szCs w:val="24"/>
        </w:rPr>
      </w:pPr>
    </w:p>
    <w:p w:rsidR="003B2A31" w:rsidRPr="007357AA" w:rsidRDefault="00140488" w:rsidP="007357AA">
      <w:pPr>
        <w:spacing w:after="0" w:line="240" w:lineRule="auto"/>
        <w:jc w:val="both"/>
        <w:rPr>
          <w:sz w:val="28"/>
          <w:szCs w:val="28"/>
        </w:rPr>
      </w:pPr>
      <w:r w:rsidRPr="007357AA">
        <w:rPr>
          <w:sz w:val="28"/>
          <w:szCs w:val="28"/>
        </w:rPr>
        <w:t>Concorso Per l’assunzione a tempo determinato di n. 1 ‘Collaboratore professionale di Ricerca Sanitaria’, ai sensi dell’art. 1, comm</w:t>
      </w:r>
      <w:r w:rsidR="007357AA" w:rsidRPr="007357AA">
        <w:rPr>
          <w:sz w:val="28"/>
          <w:szCs w:val="28"/>
        </w:rPr>
        <w:t>i</w:t>
      </w:r>
      <w:r w:rsidRPr="007357AA">
        <w:rPr>
          <w:sz w:val="28"/>
          <w:szCs w:val="28"/>
        </w:rPr>
        <w:t xml:space="preserve"> 424</w:t>
      </w:r>
      <w:r w:rsidR="007357AA">
        <w:rPr>
          <w:sz w:val="28"/>
          <w:szCs w:val="28"/>
        </w:rPr>
        <w:t>,</w:t>
      </w:r>
      <w:r w:rsidR="003D3630">
        <w:rPr>
          <w:sz w:val="28"/>
          <w:szCs w:val="28"/>
        </w:rPr>
        <w:t xml:space="preserve"> 426 della legge 27.12.2017 </w:t>
      </w:r>
      <w:r w:rsidR="003B2A31" w:rsidRPr="007357AA">
        <w:rPr>
          <w:sz w:val="28"/>
          <w:szCs w:val="28"/>
        </w:rPr>
        <w:t xml:space="preserve">n.205, </w:t>
      </w:r>
      <w:proofErr w:type="spellStart"/>
      <w:r w:rsidR="003B2A31" w:rsidRPr="007357AA">
        <w:rPr>
          <w:sz w:val="28"/>
          <w:szCs w:val="28"/>
        </w:rPr>
        <w:t>Cat</w:t>
      </w:r>
      <w:proofErr w:type="spellEnd"/>
      <w:r w:rsidR="003B2A31" w:rsidRPr="007357AA">
        <w:rPr>
          <w:sz w:val="28"/>
          <w:szCs w:val="28"/>
        </w:rPr>
        <w:t>. D CCNL 2016-2018 del personale del comparto sanità, sezione del personale del ruolo delle att</w:t>
      </w:r>
      <w:r w:rsidR="007357AA" w:rsidRPr="007357AA">
        <w:rPr>
          <w:sz w:val="28"/>
          <w:szCs w:val="28"/>
        </w:rPr>
        <w:t>ività</w:t>
      </w:r>
      <w:r w:rsidR="003B2A31" w:rsidRPr="007357AA">
        <w:rPr>
          <w:sz w:val="28"/>
          <w:szCs w:val="28"/>
        </w:rPr>
        <w:t xml:space="preserve"> di supporto alla ricerca sanitaria. </w:t>
      </w:r>
      <w:r w:rsidR="003B2A31" w:rsidRPr="007357AA">
        <w:rPr>
          <w:b/>
          <w:sz w:val="28"/>
          <w:szCs w:val="28"/>
        </w:rPr>
        <w:t>Tecnico Sanitario di Laboratorio Biomedico</w:t>
      </w:r>
      <w:r w:rsidR="003B2A31" w:rsidRPr="007357AA">
        <w:rPr>
          <w:sz w:val="28"/>
          <w:szCs w:val="28"/>
        </w:rPr>
        <w:t>.</w:t>
      </w:r>
      <w:r w:rsidR="007357AA">
        <w:rPr>
          <w:sz w:val="28"/>
          <w:szCs w:val="28"/>
        </w:rPr>
        <w:t xml:space="preserve"> </w:t>
      </w:r>
      <w:r w:rsidR="003B2A31" w:rsidRPr="007357AA">
        <w:rPr>
          <w:sz w:val="28"/>
          <w:szCs w:val="28"/>
        </w:rPr>
        <w:t>Area di attività tecniche e di laboratorio.</w:t>
      </w:r>
    </w:p>
    <w:p w:rsidR="003B2A31" w:rsidRDefault="003B2A31" w:rsidP="00140488">
      <w:pPr>
        <w:rPr>
          <w:sz w:val="24"/>
          <w:szCs w:val="24"/>
        </w:rPr>
      </w:pPr>
    </w:p>
    <w:p w:rsidR="003B2A31" w:rsidRDefault="003B2A31" w:rsidP="00140488">
      <w:pPr>
        <w:rPr>
          <w:sz w:val="24"/>
          <w:szCs w:val="24"/>
        </w:rPr>
      </w:pPr>
    </w:p>
    <w:p w:rsidR="003B2A31" w:rsidRPr="007357AA" w:rsidRDefault="003B2A31" w:rsidP="00140488">
      <w:pPr>
        <w:rPr>
          <w:b/>
          <w:sz w:val="28"/>
          <w:szCs w:val="28"/>
        </w:rPr>
      </w:pPr>
      <w:r w:rsidRPr="007357AA">
        <w:rPr>
          <w:b/>
          <w:sz w:val="28"/>
          <w:szCs w:val="28"/>
        </w:rPr>
        <w:t>PROVA TEORICO PRATICA: 2</w:t>
      </w:r>
      <w:r w:rsidR="00910B2B">
        <w:rPr>
          <w:b/>
          <w:sz w:val="28"/>
          <w:szCs w:val="28"/>
        </w:rPr>
        <w:t>9</w:t>
      </w:r>
      <w:r w:rsidRPr="007357AA">
        <w:rPr>
          <w:b/>
          <w:sz w:val="28"/>
          <w:szCs w:val="28"/>
        </w:rPr>
        <w:t xml:space="preserve"> LUGLIO 2022 ore </w:t>
      </w:r>
      <w:r w:rsidR="00910B2B">
        <w:rPr>
          <w:b/>
          <w:sz w:val="28"/>
          <w:szCs w:val="28"/>
        </w:rPr>
        <w:t>12</w:t>
      </w:r>
      <w:r w:rsidRPr="007357AA">
        <w:rPr>
          <w:b/>
          <w:sz w:val="28"/>
          <w:szCs w:val="28"/>
        </w:rPr>
        <w:t xml:space="preserve">.00 </w:t>
      </w:r>
    </w:p>
    <w:p w:rsidR="003B2A31" w:rsidRDefault="003B2A31" w:rsidP="00140488">
      <w:pPr>
        <w:rPr>
          <w:sz w:val="28"/>
          <w:szCs w:val="28"/>
        </w:rPr>
      </w:pPr>
      <w:proofErr w:type="gramStart"/>
      <w:r w:rsidRPr="007357AA">
        <w:rPr>
          <w:sz w:val="28"/>
          <w:szCs w:val="28"/>
        </w:rPr>
        <w:t>presso</w:t>
      </w:r>
      <w:proofErr w:type="gramEnd"/>
      <w:r w:rsidRPr="007357AA">
        <w:rPr>
          <w:sz w:val="28"/>
          <w:szCs w:val="28"/>
        </w:rPr>
        <w:t xml:space="preserve"> i locali della facoltà di Medicina Veterinaria via Vienna, 2 Sassari</w:t>
      </w:r>
      <w:r w:rsidR="00910B2B">
        <w:rPr>
          <w:sz w:val="28"/>
          <w:szCs w:val="28"/>
        </w:rPr>
        <w:t xml:space="preserve"> </w:t>
      </w:r>
    </w:p>
    <w:p w:rsidR="00910B2B" w:rsidRPr="007357AA" w:rsidRDefault="00910B2B" w:rsidP="00140488">
      <w:pPr>
        <w:rPr>
          <w:sz w:val="28"/>
          <w:szCs w:val="28"/>
        </w:rPr>
      </w:pPr>
      <w:r>
        <w:rPr>
          <w:sz w:val="28"/>
          <w:szCs w:val="28"/>
        </w:rPr>
        <w:t xml:space="preserve">Aula </w:t>
      </w:r>
      <w:proofErr w:type="spellStart"/>
      <w:r>
        <w:rPr>
          <w:sz w:val="28"/>
          <w:szCs w:val="28"/>
        </w:rPr>
        <w:t>Manunta</w:t>
      </w:r>
      <w:proofErr w:type="spellEnd"/>
    </w:p>
    <w:p w:rsidR="003B2A31" w:rsidRPr="007357AA" w:rsidRDefault="003B2A31" w:rsidP="003B2A31">
      <w:pPr>
        <w:rPr>
          <w:sz w:val="28"/>
          <w:szCs w:val="28"/>
        </w:rPr>
      </w:pPr>
    </w:p>
    <w:p w:rsidR="003B2A31" w:rsidRPr="007357AA" w:rsidRDefault="003B2A31" w:rsidP="003B2A31">
      <w:pPr>
        <w:rPr>
          <w:b/>
          <w:sz w:val="28"/>
          <w:szCs w:val="28"/>
        </w:rPr>
      </w:pPr>
      <w:r w:rsidRPr="007357AA">
        <w:rPr>
          <w:b/>
          <w:sz w:val="28"/>
          <w:szCs w:val="28"/>
        </w:rPr>
        <w:t>PROVA ORALE: 0</w:t>
      </w:r>
      <w:r w:rsidR="00910B2B">
        <w:rPr>
          <w:b/>
          <w:sz w:val="28"/>
          <w:szCs w:val="28"/>
        </w:rPr>
        <w:t>5</w:t>
      </w:r>
      <w:r w:rsidRPr="007357AA">
        <w:rPr>
          <w:b/>
          <w:sz w:val="28"/>
          <w:szCs w:val="28"/>
        </w:rPr>
        <w:t xml:space="preserve"> AGOSTO 2022 ore 9.00 </w:t>
      </w:r>
    </w:p>
    <w:p w:rsidR="003B2A31" w:rsidRDefault="003B2A31" w:rsidP="003B2A31">
      <w:pPr>
        <w:rPr>
          <w:sz w:val="28"/>
          <w:szCs w:val="28"/>
        </w:rPr>
      </w:pPr>
      <w:proofErr w:type="gramStart"/>
      <w:r w:rsidRPr="007357AA">
        <w:rPr>
          <w:sz w:val="28"/>
          <w:szCs w:val="28"/>
        </w:rPr>
        <w:t>presso</w:t>
      </w:r>
      <w:proofErr w:type="gramEnd"/>
      <w:r w:rsidRPr="007357AA">
        <w:rPr>
          <w:sz w:val="28"/>
          <w:szCs w:val="28"/>
        </w:rPr>
        <w:t xml:space="preserve"> i locali della facoltà di Medicina Veterinaria via Vienna, 2 Sassari</w:t>
      </w:r>
    </w:p>
    <w:p w:rsidR="00910B2B" w:rsidRDefault="00910B2B" w:rsidP="003B2A31">
      <w:pPr>
        <w:rPr>
          <w:sz w:val="28"/>
          <w:szCs w:val="28"/>
        </w:rPr>
      </w:pPr>
      <w:r>
        <w:rPr>
          <w:sz w:val="28"/>
          <w:szCs w:val="28"/>
        </w:rPr>
        <w:t xml:space="preserve">Aula </w:t>
      </w:r>
      <w:proofErr w:type="spellStart"/>
      <w:r>
        <w:rPr>
          <w:sz w:val="28"/>
          <w:szCs w:val="28"/>
        </w:rPr>
        <w:t>Manunta</w:t>
      </w:r>
      <w:proofErr w:type="spellEnd"/>
    </w:p>
    <w:p w:rsidR="00AB1832" w:rsidRPr="007357AA" w:rsidRDefault="00AB1832" w:rsidP="003B2A31">
      <w:pPr>
        <w:rPr>
          <w:sz w:val="28"/>
          <w:szCs w:val="2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263A8" w:rsidTr="007263A8">
        <w:tc>
          <w:tcPr>
            <w:tcW w:w="9628" w:type="dxa"/>
          </w:tcPr>
          <w:p w:rsidR="007263A8" w:rsidRPr="002476F6" w:rsidRDefault="007263A8" w:rsidP="00611704">
            <w:pPr>
              <w:rPr>
                <w:sz w:val="24"/>
                <w:szCs w:val="24"/>
                <w:highlight w:val="yellow"/>
              </w:rPr>
            </w:pPr>
            <w:r w:rsidRPr="002476F6">
              <w:rPr>
                <w:sz w:val="24"/>
                <w:szCs w:val="24"/>
                <w:highlight w:val="yellow"/>
              </w:rPr>
              <w:t xml:space="preserve">I candidati devono presentarsi a tutte le prove muniti </w:t>
            </w:r>
            <w:r w:rsidRPr="002476F6">
              <w:rPr>
                <w:b/>
                <w:sz w:val="24"/>
                <w:szCs w:val="24"/>
                <w:highlight w:val="yellow"/>
              </w:rPr>
              <w:t>di un documento di identità in corso di validità. La mancata partecipazione alle prove equivale a rinuncia al concorso.</w:t>
            </w:r>
          </w:p>
        </w:tc>
      </w:tr>
    </w:tbl>
    <w:p w:rsidR="003B2A31" w:rsidRDefault="003B2A31" w:rsidP="00140488">
      <w:pPr>
        <w:rPr>
          <w:sz w:val="24"/>
          <w:szCs w:val="24"/>
        </w:rPr>
      </w:pPr>
    </w:p>
    <w:p w:rsidR="007357AA" w:rsidRDefault="007357AA" w:rsidP="00140488">
      <w:pPr>
        <w:rPr>
          <w:sz w:val="24"/>
          <w:szCs w:val="24"/>
        </w:rPr>
      </w:pPr>
    </w:p>
    <w:p w:rsidR="007357AA" w:rsidRPr="007357AA" w:rsidRDefault="00AB1832" w:rsidP="00140488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</w:t>
      </w:r>
      <w:r w:rsidR="007357AA" w:rsidRPr="007357AA">
        <w:rPr>
          <w:b/>
          <w:sz w:val="24"/>
          <w:szCs w:val="24"/>
          <w:u w:val="single"/>
        </w:rPr>
        <w:t>a presente pubblicazione ha valore di notifica a tutti gli effetti.</w:t>
      </w:r>
    </w:p>
    <w:p w:rsidR="007357AA" w:rsidRDefault="007357AA" w:rsidP="00140488">
      <w:pPr>
        <w:rPr>
          <w:sz w:val="24"/>
          <w:szCs w:val="24"/>
        </w:rPr>
      </w:pPr>
    </w:p>
    <w:p w:rsidR="007357AA" w:rsidRDefault="007357AA" w:rsidP="00140488">
      <w:pPr>
        <w:rPr>
          <w:sz w:val="24"/>
          <w:szCs w:val="24"/>
        </w:rPr>
      </w:pPr>
      <w:r>
        <w:rPr>
          <w:sz w:val="24"/>
          <w:szCs w:val="24"/>
        </w:rPr>
        <w:t>Per tutto quanto non indicato nella presente comunicazione si rimanda al bando di concorso.</w:t>
      </w:r>
    </w:p>
    <w:p w:rsidR="007357AA" w:rsidRDefault="007357AA" w:rsidP="00140488">
      <w:pPr>
        <w:rPr>
          <w:sz w:val="24"/>
          <w:szCs w:val="24"/>
        </w:rPr>
      </w:pPr>
    </w:p>
    <w:p w:rsidR="007357AA" w:rsidRDefault="007357AA" w:rsidP="0014048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Il Presidente della Commissione</w:t>
      </w:r>
    </w:p>
    <w:p w:rsidR="007357AA" w:rsidRPr="00140488" w:rsidRDefault="007357AA" w:rsidP="00140488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</w:t>
      </w:r>
      <w:r w:rsidR="00EF4204">
        <w:rPr>
          <w:sz w:val="24"/>
          <w:szCs w:val="24"/>
        </w:rPr>
        <w:t>F.to</w:t>
      </w:r>
      <w:bookmarkStart w:id="0" w:name="_GoBack"/>
      <w:bookmarkEnd w:id="0"/>
      <w:r>
        <w:rPr>
          <w:sz w:val="24"/>
          <w:szCs w:val="24"/>
        </w:rPr>
        <w:t xml:space="preserve"> Sebastiana Tola</w:t>
      </w:r>
    </w:p>
    <w:sectPr w:rsidR="007357AA" w:rsidRPr="0014048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488"/>
    <w:rsid w:val="00140488"/>
    <w:rsid w:val="002476F6"/>
    <w:rsid w:val="003B2A31"/>
    <w:rsid w:val="003D3630"/>
    <w:rsid w:val="00611704"/>
    <w:rsid w:val="007263A8"/>
    <w:rsid w:val="007357AA"/>
    <w:rsid w:val="008D5525"/>
    <w:rsid w:val="00910B2B"/>
    <w:rsid w:val="00AB1832"/>
    <w:rsid w:val="00CF0D2C"/>
    <w:rsid w:val="00EF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845EB0-4CE9-4AE5-82EA-B0A6C2CA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263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42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42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638AE2-DBA9-4C2E-9573-68BCCE4940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Chessa Maria Franca</dc:creator>
  <cp:keywords/>
  <dc:description/>
  <cp:lastModifiedBy>Chessa Maria Franca</cp:lastModifiedBy>
  <cp:revision>14</cp:revision>
  <cp:lastPrinted>2022-07-13T08:19:00Z</cp:lastPrinted>
  <dcterms:created xsi:type="dcterms:W3CDTF">2022-07-13T06:14:00Z</dcterms:created>
  <dcterms:modified xsi:type="dcterms:W3CDTF">2022-07-13T08:19:00Z</dcterms:modified>
</cp:coreProperties>
</file>